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07" w:rsidRDefault="00E763F3">
      <w:pPr>
        <w:spacing w:line="240" w:lineRule="atLeast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会 议 通 知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7148"/>
      </w:tblGrid>
      <w:tr w:rsidR="00654E07">
        <w:trPr>
          <w:trHeight w:val="803"/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4E07" w:rsidRDefault="00E763F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会议名称</w:t>
            </w:r>
          </w:p>
        </w:tc>
        <w:tc>
          <w:tcPr>
            <w:tcW w:w="71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2021年上海市生产建设项目水土保持监测培训会</w:t>
            </w:r>
          </w:p>
        </w:tc>
      </w:tr>
      <w:tr w:rsidR="00654E07">
        <w:trPr>
          <w:trHeight w:val="590"/>
          <w:jc w:val="center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:rsidR="00654E07" w:rsidRDefault="00E763F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会议时间</w:t>
            </w:r>
          </w:p>
        </w:tc>
        <w:tc>
          <w:tcPr>
            <w:tcW w:w="7148" w:type="dxa"/>
            <w:tcBorders>
              <w:right w:val="single" w:sz="12" w:space="0" w:color="auto"/>
            </w:tcBorders>
            <w:vAlign w:val="center"/>
          </w:tcPr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年8月9日9:30~16:00</w:t>
            </w:r>
          </w:p>
        </w:tc>
      </w:tr>
      <w:tr w:rsidR="00654E07">
        <w:trPr>
          <w:trHeight w:val="725"/>
          <w:jc w:val="center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:rsidR="00654E07" w:rsidRDefault="00E763F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会议地点</w:t>
            </w:r>
          </w:p>
        </w:tc>
        <w:tc>
          <w:tcPr>
            <w:tcW w:w="7148" w:type="dxa"/>
            <w:tcBorders>
              <w:right w:val="single" w:sz="12" w:space="0" w:color="auto"/>
            </w:tcBorders>
            <w:vAlign w:val="center"/>
          </w:tcPr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临新路65弄（三峡上海院）3号楼1楼会议中心报告厅</w:t>
            </w:r>
          </w:p>
        </w:tc>
      </w:tr>
      <w:tr w:rsidR="00654E07">
        <w:trPr>
          <w:trHeight w:val="2727"/>
          <w:jc w:val="center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:rsidR="00654E07" w:rsidRDefault="00E763F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出席单位及人员</w:t>
            </w:r>
          </w:p>
        </w:tc>
        <w:tc>
          <w:tcPr>
            <w:tcW w:w="7148" w:type="dxa"/>
            <w:tcBorders>
              <w:right w:val="single" w:sz="12" w:space="0" w:color="auto"/>
            </w:tcBorders>
            <w:vAlign w:val="center"/>
          </w:tcPr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市水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局水保处</w:t>
            </w:r>
          </w:p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各区水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局、临港新片区管委会水土保持相关工作负责同志（每单位1-2人）</w:t>
            </w:r>
          </w:p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协会会员中从事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生产建设项目水土保持技术服务单位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（每单位1-2人）</w:t>
            </w:r>
          </w:p>
        </w:tc>
      </w:tr>
      <w:tr w:rsidR="00654E07">
        <w:trPr>
          <w:trHeight w:val="1055"/>
          <w:jc w:val="center"/>
        </w:trPr>
        <w:tc>
          <w:tcPr>
            <w:tcW w:w="1549" w:type="dxa"/>
            <w:tcBorders>
              <w:left w:val="single" w:sz="12" w:space="0" w:color="auto"/>
            </w:tcBorders>
            <w:vAlign w:val="center"/>
          </w:tcPr>
          <w:p w:rsidR="00654E07" w:rsidRDefault="00E763F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会议议题</w:t>
            </w:r>
          </w:p>
        </w:tc>
        <w:tc>
          <w:tcPr>
            <w:tcW w:w="7148" w:type="dxa"/>
            <w:tcBorders>
              <w:right w:val="single" w:sz="12" w:space="0" w:color="auto"/>
            </w:tcBorders>
            <w:vAlign w:val="center"/>
          </w:tcPr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1、开场仪式及领导讲话；</w:t>
            </w:r>
          </w:p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2、城市水保技术措施与成效监测</w:t>
            </w:r>
          </w:p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3、生产建设项目水土保持监测重点关注的问题</w:t>
            </w:r>
          </w:p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4、上海水土保持工作情况介绍</w:t>
            </w:r>
          </w:p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5、生产建设项目水土保持监测及评价标准探讨</w:t>
            </w:r>
          </w:p>
          <w:p w:rsidR="00654E07" w:rsidRDefault="00E763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6、上海市水土保持监测成果编制指南解读</w:t>
            </w:r>
          </w:p>
        </w:tc>
      </w:tr>
    </w:tbl>
    <w:p w:rsidR="00654E07" w:rsidRDefault="00654E07">
      <w:pPr>
        <w:ind w:right="480"/>
        <w:rPr>
          <w:rFonts w:ascii="仿宋_GB2312" w:eastAsia="仿宋_GB2312"/>
          <w:sz w:val="24"/>
        </w:rPr>
      </w:pPr>
    </w:p>
    <w:p w:rsidR="00654E07" w:rsidRDefault="00E763F3">
      <w:pPr>
        <w:tabs>
          <w:tab w:val="left" w:pos="8400"/>
        </w:tabs>
        <w:ind w:right="-94"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备注：本次培训可折算水利水电专业继续教育</w:t>
      </w:r>
      <w:r w:rsidR="00B469CA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学时，请各单位将报名回执表填写完整，需要学时的人员提前在上海市专业技术人员继续教育网（www.sacee.org.cn）注册好个人信息，并在回执表上填写身份证号，盖章后于2021年7月27日前发送至邮箱1902651552@qq.com。如有人员变动，请电话联系进行更正，联系人：</w:t>
      </w:r>
      <w:r w:rsidR="00E975C7">
        <w:rPr>
          <w:rFonts w:asciiTheme="minorEastAsia" w:eastAsiaTheme="minorEastAsia" w:hAnsiTheme="minorEastAsia" w:cstheme="minorEastAsia" w:hint="eastAsia"/>
          <w:sz w:val="28"/>
          <w:szCs w:val="28"/>
        </w:rPr>
        <w:t>韩  亮 18321395997、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徐晓黎 15601660552。</w:t>
      </w:r>
    </w:p>
    <w:p w:rsidR="00654E07" w:rsidRDefault="00E763F3">
      <w:pPr>
        <w:tabs>
          <w:tab w:val="left" w:pos="8400"/>
        </w:tabs>
        <w:ind w:right="-94"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地铁公交参会的乘坐地铁2号线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淞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虹路站4号口出，后乘坐74路至福泉北路临新路站。自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驾车辆请停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至附近社会停车场（需自费）。建议绿色出行。</w:t>
      </w:r>
      <w:bookmarkStart w:id="0" w:name="_GoBack"/>
      <w:bookmarkEnd w:id="0"/>
    </w:p>
    <w:p w:rsidR="00654E07" w:rsidRDefault="00654E07">
      <w:pPr>
        <w:outlineLvl w:val="1"/>
      </w:pPr>
    </w:p>
    <w:p w:rsidR="00654E07" w:rsidRDefault="00654E07">
      <w:pPr>
        <w:spacing w:line="320" w:lineRule="atLeast"/>
        <w:outlineLvl w:val="1"/>
      </w:pPr>
    </w:p>
    <w:p w:rsidR="00654E07" w:rsidRDefault="00654E07">
      <w:pPr>
        <w:spacing w:line="320" w:lineRule="atLeast"/>
        <w:outlineLvl w:val="1"/>
      </w:pPr>
    </w:p>
    <w:p w:rsidR="00654E07" w:rsidRDefault="00E763F3">
      <w:pPr>
        <w:tabs>
          <w:tab w:val="left" w:pos="8400"/>
        </w:tabs>
        <w:spacing w:line="400" w:lineRule="exact"/>
        <w:ind w:right="-94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 xml:space="preserve">                         </w:t>
      </w:r>
    </w:p>
    <w:p w:rsidR="00654E07" w:rsidRDefault="00E763F3">
      <w:pPr>
        <w:tabs>
          <w:tab w:val="left" w:pos="7770"/>
        </w:tabs>
        <w:ind w:right="-314"/>
        <w:jc w:val="righ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上海市水利工程协会水土保持专业委员会</w:t>
      </w:r>
    </w:p>
    <w:p w:rsidR="00654E07" w:rsidRDefault="00E763F3">
      <w:pPr>
        <w:tabs>
          <w:tab w:val="left" w:pos="7770"/>
        </w:tabs>
        <w:wordWrap w:val="0"/>
        <w:ind w:right="-314"/>
        <w:jc w:val="right"/>
        <w:rPr>
          <w:rFonts w:ascii="仿宋_GB2312" w:eastAsia="仿宋_GB231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2021年7月</w:t>
      </w:r>
      <w:r w:rsidR="00051CAD">
        <w:rPr>
          <w:rFonts w:asciiTheme="minorEastAsia" w:eastAsiaTheme="minorEastAsia" w:hAnsiTheme="minorEastAsia" w:cstheme="minorEastAsia" w:hint="eastAsia"/>
          <w:sz w:val="32"/>
          <w:szCs w:val="32"/>
        </w:rPr>
        <w:t>21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654E07" w:rsidRDefault="00E763F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___________________________________________________</w:t>
      </w:r>
    </w:p>
    <w:p w:rsidR="00654E07" w:rsidRDefault="00E763F3">
      <w:pPr>
        <w:tabs>
          <w:tab w:val="left" w:pos="7770"/>
        </w:tabs>
        <w:ind w:right="-314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培训报名回执表</w:t>
      </w:r>
    </w:p>
    <w:tbl>
      <w:tblPr>
        <w:tblStyle w:val="a7"/>
        <w:tblW w:w="0" w:type="auto"/>
        <w:jc w:val="center"/>
        <w:tblLook w:val="04A0"/>
      </w:tblPr>
      <w:tblGrid>
        <w:gridCol w:w="1645"/>
        <w:gridCol w:w="1559"/>
        <w:gridCol w:w="1984"/>
        <w:gridCol w:w="3288"/>
      </w:tblGrid>
      <w:tr w:rsidR="00654E07">
        <w:trPr>
          <w:jc w:val="center"/>
        </w:trPr>
        <w:tc>
          <w:tcPr>
            <w:tcW w:w="3204" w:type="dxa"/>
            <w:gridSpan w:val="2"/>
          </w:tcPr>
          <w:p w:rsidR="00654E07" w:rsidRDefault="00E763F3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单位名称（盖章）</w:t>
            </w:r>
          </w:p>
        </w:tc>
        <w:tc>
          <w:tcPr>
            <w:tcW w:w="5272" w:type="dxa"/>
            <w:gridSpan w:val="2"/>
          </w:tcPr>
          <w:p w:rsidR="00654E07" w:rsidRDefault="00654E07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54E07">
        <w:trPr>
          <w:jc w:val="center"/>
        </w:trPr>
        <w:tc>
          <w:tcPr>
            <w:tcW w:w="1645" w:type="dxa"/>
          </w:tcPr>
          <w:p w:rsidR="00654E07" w:rsidRDefault="00E763F3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</w:tcPr>
          <w:p w:rsidR="00654E07" w:rsidRDefault="00654E07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4E07" w:rsidRDefault="00E763F3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288" w:type="dxa"/>
          </w:tcPr>
          <w:p w:rsidR="00654E07" w:rsidRDefault="00654E07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54E07">
        <w:trPr>
          <w:jc w:val="center"/>
        </w:trPr>
        <w:tc>
          <w:tcPr>
            <w:tcW w:w="1645" w:type="dxa"/>
          </w:tcPr>
          <w:p w:rsidR="00654E07" w:rsidRDefault="00E763F3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6831" w:type="dxa"/>
            <w:gridSpan w:val="3"/>
          </w:tcPr>
          <w:p w:rsidR="00654E07" w:rsidRDefault="00654E07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54E07">
        <w:trPr>
          <w:jc w:val="center"/>
        </w:trPr>
        <w:tc>
          <w:tcPr>
            <w:tcW w:w="1645" w:type="dxa"/>
          </w:tcPr>
          <w:p w:rsidR="00654E07" w:rsidRDefault="00E763F3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参会人员</w:t>
            </w:r>
          </w:p>
        </w:tc>
        <w:tc>
          <w:tcPr>
            <w:tcW w:w="1559" w:type="dxa"/>
          </w:tcPr>
          <w:p w:rsidR="00654E07" w:rsidRDefault="00E763F3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1984" w:type="dxa"/>
          </w:tcPr>
          <w:p w:rsidR="00654E07" w:rsidRDefault="00E763F3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3288" w:type="dxa"/>
          </w:tcPr>
          <w:p w:rsidR="00654E07" w:rsidRDefault="00E763F3">
            <w:pPr>
              <w:tabs>
                <w:tab w:val="left" w:pos="7770"/>
              </w:tabs>
              <w:wordWrap w:val="0"/>
              <w:ind w:right="-1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身份证号（需要学时填写）</w:t>
            </w:r>
          </w:p>
        </w:tc>
      </w:tr>
      <w:tr w:rsidR="00654E07">
        <w:trPr>
          <w:trHeight w:val="730"/>
          <w:jc w:val="center"/>
        </w:trPr>
        <w:tc>
          <w:tcPr>
            <w:tcW w:w="1645" w:type="dxa"/>
            <w:vAlign w:val="center"/>
          </w:tcPr>
          <w:p w:rsidR="00654E07" w:rsidRDefault="00654E07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4E07" w:rsidRDefault="00654E07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54E07" w:rsidRDefault="00654E07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8" w:type="dxa"/>
            <w:vAlign w:val="center"/>
          </w:tcPr>
          <w:p w:rsidR="00654E07" w:rsidRDefault="00654E07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4E07">
        <w:trPr>
          <w:trHeight w:val="696"/>
          <w:jc w:val="center"/>
        </w:trPr>
        <w:tc>
          <w:tcPr>
            <w:tcW w:w="1645" w:type="dxa"/>
            <w:vAlign w:val="center"/>
          </w:tcPr>
          <w:p w:rsidR="00654E07" w:rsidRDefault="00654E07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4E07" w:rsidRDefault="00654E07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54E07" w:rsidRDefault="00654E07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8" w:type="dxa"/>
            <w:vAlign w:val="center"/>
          </w:tcPr>
          <w:p w:rsidR="00654E07" w:rsidRDefault="00654E07">
            <w:pPr>
              <w:tabs>
                <w:tab w:val="left" w:pos="7770"/>
              </w:tabs>
              <w:wordWrap w:val="0"/>
              <w:ind w:right="-314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54E07" w:rsidRDefault="00E763F3">
      <w:pPr>
        <w:tabs>
          <w:tab w:val="left" w:pos="8400"/>
        </w:tabs>
        <w:ind w:right="-94"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1. 为做好会议期间新冠肺炎疫情防控工作，会议严格控制参会人数，未报名人员一律不得进入会场。</w:t>
      </w:r>
    </w:p>
    <w:p w:rsidR="00654E07" w:rsidRDefault="00E763F3">
      <w:pPr>
        <w:tabs>
          <w:tab w:val="left" w:pos="8400"/>
        </w:tabs>
        <w:ind w:right="-94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2. 参会人员报到时需进行“测温+验码”检查，“体温正常+绿码＂的参会代表方可进入会场。</w:t>
      </w:r>
    </w:p>
    <w:p w:rsidR="00654E07" w:rsidRDefault="00654E07">
      <w:pPr>
        <w:tabs>
          <w:tab w:val="left" w:pos="7770"/>
        </w:tabs>
        <w:ind w:right="-314"/>
        <w:jc w:val="right"/>
        <w:rPr>
          <w:rFonts w:ascii="仿宋_GB2312" w:eastAsia="仿宋_GB2312"/>
          <w:sz w:val="32"/>
          <w:szCs w:val="32"/>
        </w:rPr>
      </w:pPr>
    </w:p>
    <w:sectPr w:rsidR="00654E07" w:rsidSect="00654E0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01" w:rsidRDefault="00C83801" w:rsidP="00654E07">
      <w:r>
        <w:separator/>
      </w:r>
    </w:p>
  </w:endnote>
  <w:endnote w:type="continuationSeparator" w:id="0">
    <w:p w:rsidR="00C83801" w:rsidRDefault="00C83801" w:rsidP="0065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07" w:rsidRDefault="0073643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4098" type="#_x0000_t202" style="position:absolute;margin-left:0;margin-top:0;width:4.55pt;height:10.35pt;z-index:251659264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+L3UTQ&#10;AAAAAgEAAA8AAAAAAAAAAQAgAAAAIgAAAGRycy9kb3ducmV2LnhtbFBLAQIUABQAAAAIAIdO4kAb&#10;XWNQ7wEAALMDAAAOAAAAAAAAAAEAIAAAAB8BAABkcnMvZTJvRG9jLnhtbFBLBQYAAAAABgAGAFkB&#10;AACABQAAAAA=&#10;" filled="f" stroked="f">
          <v:textbox style="mso-fit-shape-to-text:t" inset="0,0,0,0">
            <w:txbxContent>
              <w:p w:rsidR="00654E07" w:rsidRDefault="00654E07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01" w:rsidRDefault="00C83801" w:rsidP="00654E07">
      <w:r>
        <w:separator/>
      </w:r>
    </w:p>
  </w:footnote>
  <w:footnote w:type="continuationSeparator" w:id="0">
    <w:p w:rsidR="00C83801" w:rsidRDefault="00C83801" w:rsidP="00654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E05"/>
    <w:rsid w:val="000009F3"/>
    <w:rsid w:val="00007739"/>
    <w:rsid w:val="00015498"/>
    <w:rsid w:val="000313CE"/>
    <w:rsid w:val="00035E7D"/>
    <w:rsid w:val="000378E9"/>
    <w:rsid w:val="00051CAD"/>
    <w:rsid w:val="0005252E"/>
    <w:rsid w:val="000646D5"/>
    <w:rsid w:val="00075014"/>
    <w:rsid w:val="00090EBA"/>
    <w:rsid w:val="00091142"/>
    <w:rsid w:val="000967AA"/>
    <w:rsid w:val="000A658A"/>
    <w:rsid w:val="000B0DF3"/>
    <w:rsid w:val="000B28DF"/>
    <w:rsid w:val="000B2A80"/>
    <w:rsid w:val="000B788E"/>
    <w:rsid w:val="000C0400"/>
    <w:rsid w:val="000C39DF"/>
    <w:rsid w:val="000C7FD6"/>
    <w:rsid w:val="000D210F"/>
    <w:rsid w:val="000E6C40"/>
    <w:rsid w:val="000E7FC1"/>
    <w:rsid w:val="00105F5B"/>
    <w:rsid w:val="0011065A"/>
    <w:rsid w:val="00112471"/>
    <w:rsid w:val="00131A8B"/>
    <w:rsid w:val="0013644A"/>
    <w:rsid w:val="00144361"/>
    <w:rsid w:val="0015526C"/>
    <w:rsid w:val="00156D4E"/>
    <w:rsid w:val="00160064"/>
    <w:rsid w:val="00161D1E"/>
    <w:rsid w:val="001718F4"/>
    <w:rsid w:val="00176042"/>
    <w:rsid w:val="00192EF7"/>
    <w:rsid w:val="001943F2"/>
    <w:rsid w:val="001B32D7"/>
    <w:rsid w:val="001B3A10"/>
    <w:rsid w:val="001C7531"/>
    <w:rsid w:val="001D5805"/>
    <w:rsid w:val="001D5EFA"/>
    <w:rsid w:val="001F2FF7"/>
    <w:rsid w:val="002017BA"/>
    <w:rsid w:val="00201DAA"/>
    <w:rsid w:val="00221CEE"/>
    <w:rsid w:val="00222577"/>
    <w:rsid w:val="00225D83"/>
    <w:rsid w:val="00252CEE"/>
    <w:rsid w:val="00257D46"/>
    <w:rsid w:val="002640FB"/>
    <w:rsid w:val="002650EC"/>
    <w:rsid w:val="00273C0B"/>
    <w:rsid w:val="00283396"/>
    <w:rsid w:val="00293736"/>
    <w:rsid w:val="00295CED"/>
    <w:rsid w:val="002A1FAB"/>
    <w:rsid w:val="002A3D93"/>
    <w:rsid w:val="002B222C"/>
    <w:rsid w:val="002C2510"/>
    <w:rsid w:val="002C40E4"/>
    <w:rsid w:val="003102BA"/>
    <w:rsid w:val="003167CD"/>
    <w:rsid w:val="003170DE"/>
    <w:rsid w:val="00317AC8"/>
    <w:rsid w:val="00317DA0"/>
    <w:rsid w:val="0032151B"/>
    <w:rsid w:val="00321FEA"/>
    <w:rsid w:val="003246C4"/>
    <w:rsid w:val="00331FD9"/>
    <w:rsid w:val="00340C4A"/>
    <w:rsid w:val="00342749"/>
    <w:rsid w:val="00346169"/>
    <w:rsid w:val="003549AE"/>
    <w:rsid w:val="00354CD9"/>
    <w:rsid w:val="00354D35"/>
    <w:rsid w:val="00370E4D"/>
    <w:rsid w:val="0037541F"/>
    <w:rsid w:val="003754A0"/>
    <w:rsid w:val="00385A2A"/>
    <w:rsid w:val="00387454"/>
    <w:rsid w:val="003A1AF7"/>
    <w:rsid w:val="003A7D6D"/>
    <w:rsid w:val="003B0C1F"/>
    <w:rsid w:val="003B1501"/>
    <w:rsid w:val="003B5818"/>
    <w:rsid w:val="003C5161"/>
    <w:rsid w:val="003C64E2"/>
    <w:rsid w:val="003C6713"/>
    <w:rsid w:val="003D118C"/>
    <w:rsid w:val="003D3216"/>
    <w:rsid w:val="003E0468"/>
    <w:rsid w:val="0040000E"/>
    <w:rsid w:val="0040016E"/>
    <w:rsid w:val="004018AF"/>
    <w:rsid w:val="00401CAF"/>
    <w:rsid w:val="004144FC"/>
    <w:rsid w:val="00414CA8"/>
    <w:rsid w:val="00421125"/>
    <w:rsid w:val="004215A4"/>
    <w:rsid w:val="00424F11"/>
    <w:rsid w:val="004411D5"/>
    <w:rsid w:val="00484B6C"/>
    <w:rsid w:val="00485C5E"/>
    <w:rsid w:val="00493FF8"/>
    <w:rsid w:val="004953DE"/>
    <w:rsid w:val="004B0B37"/>
    <w:rsid w:val="004B7FD8"/>
    <w:rsid w:val="004C4642"/>
    <w:rsid w:val="004D707E"/>
    <w:rsid w:val="004E2A03"/>
    <w:rsid w:val="004E46D6"/>
    <w:rsid w:val="004F30D2"/>
    <w:rsid w:val="005041D5"/>
    <w:rsid w:val="00523B93"/>
    <w:rsid w:val="00532371"/>
    <w:rsid w:val="0053719D"/>
    <w:rsid w:val="00541E91"/>
    <w:rsid w:val="005560A4"/>
    <w:rsid w:val="00566BC9"/>
    <w:rsid w:val="005719DE"/>
    <w:rsid w:val="005736BE"/>
    <w:rsid w:val="005767A7"/>
    <w:rsid w:val="00577279"/>
    <w:rsid w:val="005827FC"/>
    <w:rsid w:val="005833E3"/>
    <w:rsid w:val="00597366"/>
    <w:rsid w:val="005C3E99"/>
    <w:rsid w:val="005D17FC"/>
    <w:rsid w:val="005E2701"/>
    <w:rsid w:val="005E5D5B"/>
    <w:rsid w:val="005F0824"/>
    <w:rsid w:val="005F5CA7"/>
    <w:rsid w:val="006035DA"/>
    <w:rsid w:val="0061385A"/>
    <w:rsid w:val="006245EE"/>
    <w:rsid w:val="00635EF8"/>
    <w:rsid w:val="00654E07"/>
    <w:rsid w:val="00657186"/>
    <w:rsid w:val="006677A1"/>
    <w:rsid w:val="0067333E"/>
    <w:rsid w:val="00676953"/>
    <w:rsid w:val="006800F4"/>
    <w:rsid w:val="0068014A"/>
    <w:rsid w:val="0068157C"/>
    <w:rsid w:val="00681B53"/>
    <w:rsid w:val="00685F99"/>
    <w:rsid w:val="00690D3F"/>
    <w:rsid w:val="006918F6"/>
    <w:rsid w:val="00691CB0"/>
    <w:rsid w:val="00697A7B"/>
    <w:rsid w:val="006A7A00"/>
    <w:rsid w:val="006B778A"/>
    <w:rsid w:val="006D685D"/>
    <w:rsid w:val="006F0F9A"/>
    <w:rsid w:val="006F2D2C"/>
    <w:rsid w:val="007018BC"/>
    <w:rsid w:val="00713923"/>
    <w:rsid w:val="00714183"/>
    <w:rsid w:val="007141A8"/>
    <w:rsid w:val="00722DB6"/>
    <w:rsid w:val="0073643E"/>
    <w:rsid w:val="00741EF7"/>
    <w:rsid w:val="0074401E"/>
    <w:rsid w:val="00750AD2"/>
    <w:rsid w:val="0075253E"/>
    <w:rsid w:val="00765C69"/>
    <w:rsid w:val="00771175"/>
    <w:rsid w:val="00772AA8"/>
    <w:rsid w:val="00776A66"/>
    <w:rsid w:val="0079203D"/>
    <w:rsid w:val="00793F03"/>
    <w:rsid w:val="007A2EDA"/>
    <w:rsid w:val="007A7609"/>
    <w:rsid w:val="007D3C74"/>
    <w:rsid w:val="007D7D1C"/>
    <w:rsid w:val="007F201D"/>
    <w:rsid w:val="007F2CB1"/>
    <w:rsid w:val="008022F9"/>
    <w:rsid w:val="00803982"/>
    <w:rsid w:val="00803E05"/>
    <w:rsid w:val="008069FE"/>
    <w:rsid w:val="00815DAE"/>
    <w:rsid w:val="0083713D"/>
    <w:rsid w:val="008514AA"/>
    <w:rsid w:val="00860EE4"/>
    <w:rsid w:val="00864251"/>
    <w:rsid w:val="008757B7"/>
    <w:rsid w:val="008777B3"/>
    <w:rsid w:val="00880F67"/>
    <w:rsid w:val="00882BD6"/>
    <w:rsid w:val="00890D43"/>
    <w:rsid w:val="00896125"/>
    <w:rsid w:val="00897F4B"/>
    <w:rsid w:val="008A082B"/>
    <w:rsid w:val="008A4598"/>
    <w:rsid w:val="008A7D32"/>
    <w:rsid w:val="008B1F71"/>
    <w:rsid w:val="008B7DEB"/>
    <w:rsid w:val="008C20AD"/>
    <w:rsid w:val="008C2CF8"/>
    <w:rsid w:val="008C2F66"/>
    <w:rsid w:val="008C7F0D"/>
    <w:rsid w:val="008D5023"/>
    <w:rsid w:val="008E6F36"/>
    <w:rsid w:val="008F0D93"/>
    <w:rsid w:val="008F19C2"/>
    <w:rsid w:val="00910FCE"/>
    <w:rsid w:val="00927426"/>
    <w:rsid w:val="00927A41"/>
    <w:rsid w:val="0093280B"/>
    <w:rsid w:val="00941B58"/>
    <w:rsid w:val="00943B69"/>
    <w:rsid w:val="00950D2A"/>
    <w:rsid w:val="00963BDB"/>
    <w:rsid w:val="00972CB2"/>
    <w:rsid w:val="00976119"/>
    <w:rsid w:val="009836D3"/>
    <w:rsid w:val="00983988"/>
    <w:rsid w:val="00984ED6"/>
    <w:rsid w:val="009866D9"/>
    <w:rsid w:val="00991162"/>
    <w:rsid w:val="009A729C"/>
    <w:rsid w:val="009B0A1C"/>
    <w:rsid w:val="009E79D7"/>
    <w:rsid w:val="009F2B06"/>
    <w:rsid w:val="009F556A"/>
    <w:rsid w:val="009F7062"/>
    <w:rsid w:val="00A10D47"/>
    <w:rsid w:val="00A30BC1"/>
    <w:rsid w:val="00A32EF9"/>
    <w:rsid w:val="00A3407F"/>
    <w:rsid w:val="00A41F25"/>
    <w:rsid w:val="00A57616"/>
    <w:rsid w:val="00A656D0"/>
    <w:rsid w:val="00A66864"/>
    <w:rsid w:val="00A67EE7"/>
    <w:rsid w:val="00A7060C"/>
    <w:rsid w:val="00A715C6"/>
    <w:rsid w:val="00A7674D"/>
    <w:rsid w:val="00A82D48"/>
    <w:rsid w:val="00A8398B"/>
    <w:rsid w:val="00A85F2A"/>
    <w:rsid w:val="00A90607"/>
    <w:rsid w:val="00A94C52"/>
    <w:rsid w:val="00A960A4"/>
    <w:rsid w:val="00AA032C"/>
    <w:rsid w:val="00AA20C8"/>
    <w:rsid w:val="00AB259A"/>
    <w:rsid w:val="00AB610D"/>
    <w:rsid w:val="00AC2E2B"/>
    <w:rsid w:val="00AC4470"/>
    <w:rsid w:val="00AD5D70"/>
    <w:rsid w:val="00AD6104"/>
    <w:rsid w:val="00AE7764"/>
    <w:rsid w:val="00B0172B"/>
    <w:rsid w:val="00B03036"/>
    <w:rsid w:val="00B11753"/>
    <w:rsid w:val="00B12857"/>
    <w:rsid w:val="00B12FEA"/>
    <w:rsid w:val="00B34ADC"/>
    <w:rsid w:val="00B3685F"/>
    <w:rsid w:val="00B41048"/>
    <w:rsid w:val="00B4522D"/>
    <w:rsid w:val="00B469CA"/>
    <w:rsid w:val="00B63B56"/>
    <w:rsid w:val="00B70192"/>
    <w:rsid w:val="00B81F83"/>
    <w:rsid w:val="00B82875"/>
    <w:rsid w:val="00B83A52"/>
    <w:rsid w:val="00B911A9"/>
    <w:rsid w:val="00B93113"/>
    <w:rsid w:val="00B94197"/>
    <w:rsid w:val="00BA211C"/>
    <w:rsid w:val="00BA4F65"/>
    <w:rsid w:val="00BA6191"/>
    <w:rsid w:val="00BB0F1B"/>
    <w:rsid w:val="00BC51B4"/>
    <w:rsid w:val="00BE0052"/>
    <w:rsid w:val="00BE4A4D"/>
    <w:rsid w:val="00BE799B"/>
    <w:rsid w:val="00BF246F"/>
    <w:rsid w:val="00C05224"/>
    <w:rsid w:val="00C05A22"/>
    <w:rsid w:val="00C05A4F"/>
    <w:rsid w:val="00C079CD"/>
    <w:rsid w:val="00C103EA"/>
    <w:rsid w:val="00C14A82"/>
    <w:rsid w:val="00C17EF9"/>
    <w:rsid w:val="00C21594"/>
    <w:rsid w:val="00C22759"/>
    <w:rsid w:val="00C243FC"/>
    <w:rsid w:val="00C25824"/>
    <w:rsid w:val="00C25877"/>
    <w:rsid w:val="00C30A66"/>
    <w:rsid w:val="00C42220"/>
    <w:rsid w:val="00C66D21"/>
    <w:rsid w:val="00C72411"/>
    <w:rsid w:val="00C82668"/>
    <w:rsid w:val="00C83801"/>
    <w:rsid w:val="00C9557B"/>
    <w:rsid w:val="00CA6455"/>
    <w:rsid w:val="00CA7D14"/>
    <w:rsid w:val="00CB0F8B"/>
    <w:rsid w:val="00CB518D"/>
    <w:rsid w:val="00CC1633"/>
    <w:rsid w:val="00CD3DBF"/>
    <w:rsid w:val="00CD62E7"/>
    <w:rsid w:val="00CF1F30"/>
    <w:rsid w:val="00CF5E5B"/>
    <w:rsid w:val="00D056AE"/>
    <w:rsid w:val="00D25CD7"/>
    <w:rsid w:val="00D43847"/>
    <w:rsid w:val="00D4487F"/>
    <w:rsid w:val="00D4586F"/>
    <w:rsid w:val="00D506CC"/>
    <w:rsid w:val="00D514D6"/>
    <w:rsid w:val="00D54141"/>
    <w:rsid w:val="00D606A0"/>
    <w:rsid w:val="00D60B96"/>
    <w:rsid w:val="00D74F0F"/>
    <w:rsid w:val="00D75385"/>
    <w:rsid w:val="00D8513C"/>
    <w:rsid w:val="00D940E4"/>
    <w:rsid w:val="00D94FD7"/>
    <w:rsid w:val="00DA39DE"/>
    <w:rsid w:val="00DB4416"/>
    <w:rsid w:val="00DC0E26"/>
    <w:rsid w:val="00DC3B80"/>
    <w:rsid w:val="00DC4591"/>
    <w:rsid w:val="00DD7E4E"/>
    <w:rsid w:val="00DE1069"/>
    <w:rsid w:val="00DF12F2"/>
    <w:rsid w:val="00E02F17"/>
    <w:rsid w:val="00E11F9F"/>
    <w:rsid w:val="00E25C16"/>
    <w:rsid w:val="00E33186"/>
    <w:rsid w:val="00E363A9"/>
    <w:rsid w:val="00E55996"/>
    <w:rsid w:val="00E66C1F"/>
    <w:rsid w:val="00E679AD"/>
    <w:rsid w:val="00E75E51"/>
    <w:rsid w:val="00E763F3"/>
    <w:rsid w:val="00E868D6"/>
    <w:rsid w:val="00E970CF"/>
    <w:rsid w:val="00E975C7"/>
    <w:rsid w:val="00EA4FBE"/>
    <w:rsid w:val="00ED30EE"/>
    <w:rsid w:val="00ED7FB9"/>
    <w:rsid w:val="00EE103D"/>
    <w:rsid w:val="00EE1F3C"/>
    <w:rsid w:val="00EE2474"/>
    <w:rsid w:val="00EE48DD"/>
    <w:rsid w:val="00F0516B"/>
    <w:rsid w:val="00F124D4"/>
    <w:rsid w:val="00F14109"/>
    <w:rsid w:val="00F37607"/>
    <w:rsid w:val="00F3796D"/>
    <w:rsid w:val="00F41357"/>
    <w:rsid w:val="00F44372"/>
    <w:rsid w:val="00F51A8E"/>
    <w:rsid w:val="00F6353B"/>
    <w:rsid w:val="00F639B6"/>
    <w:rsid w:val="00F64CB7"/>
    <w:rsid w:val="00F66667"/>
    <w:rsid w:val="00F72062"/>
    <w:rsid w:val="00F752BC"/>
    <w:rsid w:val="00F772EB"/>
    <w:rsid w:val="00F774A7"/>
    <w:rsid w:val="00F831DD"/>
    <w:rsid w:val="00F903D7"/>
    <w:rsid w:val="00F9281A"/>
    <w:rsid w:val="00F93F62"/>
    <w:rsid w:val="00F95490"/>
    <w:rsid w:val="00FC17D6"/>
    <w:rsid w:val="00FD228C"/>
    <w:rsid w:val="00FD6DD0"/>
    <w:rsid w:val="00FE6C27"/>
    <w:rsid w:val="00FE7C13"/>
    <w:rsid w:val="00FF1A13"/>
    <w:rsid w:val="047C4031"/>
    <w:rsid w:val="06A74FA6"/>
    <w:rsid w:val="0A666FB2"/>
    <w:rsid w:val="0B422155"/>
    <w:rsid w:val="108522E0"/>
    <w:rsid w:val="10EA32E8"/>
    <w:rsid w:val="1BF4733F"/>
    <w:rsid w:val="1E8F3F5D"/>
    <w:rsid w:val="22204E65"/>
    <w:rsid w:val="26EA72BC"/>
    <w:rsid w:val="26FB3D55"/>
    <w:rsid w:val="298B4FB4"/>
    <w:rsid w:val="2CB74892"/>
    <w:rsid w:val="2E8505A9"/>
    <w:rsid w:val="2FC46917"/>
    <w:rsid w:val="32095AE7"/>
    <w:rsid w:val="33917D2A"/>
    <w:rsid w:val="39BA50C1"/>
    <w:rsid w:val="3EE80DBF"/>
    <w:rsid w:val="41251E26"/>
    <w:rsid w:val="418D28C4"/>
    <w:rsid w:val="47672A4E"/>
    <w:rsid w:val="47DA6B5F"/>
    <w:rsid w:val="4AFF1881"/>
    <w:rsid w:val="4D1301F3"/>
    <w:rsid w:val="4E4D2403"/>
    <w:rsid w:val="4E7B29F6"/>
    <w:rsid w:val="517061CC"/>
    <w:rsid w:val="5A376B8E"/>
    <w:rsid w:val="5C6F4098"/>
    <w:rsid w:val="665C64D2"/>
    <w:rsid w:val="67804C81"/>
    <w:rsid w:val="69AB2989"/>
    <w:rsid w:val="6D2C7EEB"/>
    <w:rsid w:val="70375B79"/>
    <w:rsid w:val="70754CB3"/>
    <w:rsid w:val="708E7490"/>
    <w:rsid w:val="71B0125B"/>
    <w:rsid w:val="794F496A"/>
    <w:rsid w:val="7C945CFC"/>
    <w:rsid w:val="7FB8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54E0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54E07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sid w:val="00654E07"/>
    <w:rPr>
      <w:sz w:val="18"/>
      <w:szCs w:val="18"/>
    </w:rPr>
  </w:style>
  <w:style w:type="paragraph" w:styleId="a5">
    <w:name w:val="footer"/>
    <w:basedOn w:val="a"/>
    <w:link w:val="Char1"/>
    <w:qFormat/>
    <w:rsid w:val="0065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65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54E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654E07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654E07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654E07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sid w:val="00654E07"/>
    <w:rPr>
      <w:b/>
      <w:kern w:val="44"/>
      <w:sz w:val="44"/>
      <w:szCs w:val="24"/>
    </w:rPr>
  </w:style>
  <w:style w:type="character" w:customStyle="1" w:styleId="2">
    <w:name w:val="正文文本 (2)"/>
    <w:qFormat/>
    <w:rsid w:val="00654E07"/>
    <w:rPr>
      <w:rFonts w:ascii="宋体" w:eastAsia="宋体" w:hAnsi="宋体" w:cs="宋体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0">
    <w:name w:val="批注框文本 Char"/>
    <w:basedOn w:val="a0"/>
    <w:link w:val="a4"/>
    <w:semiHidden/>
    <w:qFormat/>
    <w:rsid w:val="00654E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C1DC4-B7D4-4C71-B5B5-B1F090C2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717</Characters>
  <Application>Microsoft Office Word</Application>
  <DocSecurity>0</DocSecurity>
  <Lines>5</Lines>
  <Paragraphs>1</Paragraphs>
  <ScaleCrop>false</ScaleCrop>
  <Company>www.xunchi.com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会议通知</dc:title>
  <dc:creator>fxzm</dc:creator>
  <cp:lastModifiedBy>lenovo-pc</cp:lastModifiedBy>
  <cp:revision>9</cp:revision>
  <cp:lastPrinted>2021-07-21T06:24:00Z</cp:lastPrinted>
  <dcterms:created xsi:type="dcterms:W3CDTF">2021-07-20T02:19:00Z</dcterms:created>
  <dcterms:modified xsi:type="dcterms:W3CDTF">2021-07-21T06:41:00Z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3F7919D266EF433FADB39760FE164ACA</vt:lpwstr>
  </property>
</Properties>
</file>